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ED7AC" w14:textId="77777777" w:rsidR="00583204" w:rsidRDefault="00583204">
      <w:pPr>
        <w:spacing w:line="240" w:lineRule="exact"/>
        <w:rPr>
          <w:rFonts w:eastAsia="Calibri" w:cs="Calibri"/>
        </w:rPr>
      </w:pPr>
    </w:p>
    <w:p w14:paraId="51849722" w14:textId="77777777" w:rsidR="00583204" w:rsidRDefault="00583204">
      <w:pPr>
        <w:spacing w:line="240" w:lineRule="exact"/>
        <w:rPr>
          <w:rFonts w:eastAsia="Calibri" w:cs="Calibri"/>
        </w:rPr>
      </w:pPr>
    </w:p>
    <w:p w14:paraId="66A6CF4A" w14:textId="77777777" w:rsidR="00583204" w:rsidRDefault="00BF2091">
      <w:pPr>
        <w:spacing w:line="240" w:lineRule="exact"/>
      </w:pPr>
      <w:r>
        <w:rPr>
          <w:rFonts w:eastAsia="Calibri" w:cs="Calibri"/>
          <w:u w:val="single"/>
        </w:rPr>
        <w:t xml:space="preserve">Format of the </w:t>
      </w:r>
      <w:r>
        <w:rPr>
          <w:rFonts w:eastAsia="Calibri" w:cs="Calibri"/>
          <w:b/>
          <w:bCs/>
          <w:u w:val="single"/>
        </w:rPr>
        <w:t xml:space="preserve">IRMCT </w:t>
      </w:r>
      <w:r>
        <w:rPr>
          <w:rFonts w:eastAsia="Calibri" w:cs="Calibri"/>
          <w:b/>
          <w:u w:val="single"/>
        </w:rPr>
        <w:t>Virtual Town Hall</w:t>
      </w:r>
      <w:r>
        <w:rPr>
          <w:rFonts w:eastAsia="Calibri" w:cs="Calibri"/>
          <w:u w:val="single"/>
        </w:rPr>
        <w:t xml:space="preserve"> meeting, 21 July 2020</w:t>
      </w:r>
    </w:p>
    <w:p w14:paraId="286B2D3D" w14:textId="77777777" w:rsidR="00583204" w:rsidRDefault="00583204">
      <w:pPr>
        <w:spacing w:line="240" w:lineRule="exact"/>
        <w:rPr>
          <w:rFonts w:eastAsia="Calibri" w:cs="Calibri"/>
        </w:rPr>
      </w:pPr>
    </w:p>
    <w:p w14:paraId="32B35175" w14:textId="77777777" w:rsidR="00583204" w:rsidRDefault="00BF2091">
      <w:pPr>
        <w:numPr>
          <w:ilvl w:val="0"/>
          <w:numId w:val="1"/>
        </w:numPr>
        <w:spacing w:line="240" w:lineRule="exact"/>
        <w:ind w:left="714" w:hanging="357"/>
        <w:jc w:val="both"/>
      </w:pPr>
      <w:r>
        <w:rPr>
          <w:rFonts w:eastAsia="Calibri" w:cs="Calibri"/>
        </w:rPr>
        <w:t xml:space="preserve">Please login 30 minutes before the meeting. </w:t>
      </w:r>
    </w:p>
    <w:p w14:paraId="2448B63E" w14:textId="77777777" w:rsidR="00583204" w:rsidRDefault="00583204">
      <w:pPr>
        <w:spacing w:line="240" w:lineRule="exact"/>
        <w:ind w:left="357"/>
        <w:jc w:val="both"/>
        <w:rPr>
          <w:rFonts w:eastAsia="Calibri" w:cs="Calibri"/>
        </w:rPr>
      </w:pPr>
    </w:p>
    <w:p w14:paraId="14843FF8" w14:textId="77777777" w:rsidR="00583204" w:rsidRDefault="00BF2091">
      <w:pPr>
        <w:numPr>
          <w:ilvl w:val="0"/>
          <w:numId w:val="1"/>
        </w:numPr>
        <w:spacing w:line="240" w:lineRule="exact"/>
        <w:ind w:left="714" w:hanging="357"/>
        <w:jc w:val="both"/>
      </w:pPr>
      <w:r>
        <w:rPr>
          <w:rFonts w:eastAsia="Calibri" w:cs="Calibri"/>
        </w:rPr>
        <w:t>At the time the meeting is scheduled to start the video of the Principals and of the moderator will be turned on.</w:t>
      </w:r>
    </w:p>
    <w:p w14:paraId="3096BF99" w14:textId="77777777" w:rsidR="00583204" w:rsidRDefault="00583204">
      <w:pPr>
        <w:spacing w:line="240" w:lineRule="exact"/>
        <w:ind w:left="357"/>
        <w:jc w:val="both"/>
        <w:rPr>
          <w:rFonts w:eastAsia="Calibri" w:cs="Calibri"/>
        </w:rPr>
      </w:pPr>
    </w:p>
    <w:p w14:paraId="22411465" w14:textId="77777777" w:rsidR="00583204" w:rsidRDefault="00BF2091">
      <w:pPr>
        <w:numPr>
          <w:ilvl w:val="0"/>
          <w:numId w:val="1"/>
        </w:numPr>
        <w:spacing w:line="240" w:lineRule="exact"/>
        <w:ind w:left="714" w:hanging="357"/>
        <w:jc w:val="both"/>
      </w:pPr>
      <w:r>
        <w:rPr>
          <w:rFonts w:eastAsia="Calibri" w:cs="Calibri"/>
        </w:rPr>
        <w:t>The video and audio of all other attendees will remain turned off throughout the meeting.</w:t>
      </w:r>
    </w:p>
    <w:p w14:paraId="35B828EE" w14:textId="77777777" w:rsidR="00583204" w:rsidRDefault="00583204">
      <w:pPr>
        <w:spacing w:line="240" w:lineRule="exact"/>
        <w:ind w:left="357"/>
        <w:jc w:val="both"/>
        <w:rPr>
          <w:rFonts w:eastAsia="Calibri" w:cs="Calibri"/>
        </w:rPr>
      </w:pPr>
    </w:p>
    <w:p w14:paraId="7506FBD0" w14:textId="0186C9AF" w:rsidR="00583204" w:rsidRDefault="00BF2091">
      <w:pPr>
        <w:numPr>
          <w:ilvl w:val="0"/>
          <w:numId w:val="2"/>
        </w:numPr>
        <w:spacing w:line="240" w:lineRule="exact"/>
        <w:ind w:left="714" w:hanging="357"/>
        <w:jc w:val="both"/>
      </w:pPr>
      <w:r>
        <w:rPr>
          <w:rFonts w:eastAsia="Calibri" w:cs="Calibri"/>
        </w:rPr>
        <w:t>The President will open the Town Hall and address staff members, followed by the Prosecutor</w:t>
      </w:r>
      <w:r w:rsidR="000A20CA">
        <w:rPr>
          <w:rFonts w:eastAsia="Calibri" w:cs="Calibri"/>
        </w:rPr>
        <w:t xml:space="preserve">, </w:t>
      </w:r>
      <w:r>
        <w:rPr>
          <w:rFonts w:eastAsia="Calibri" w:cs="Calibri"/>
        </w:rPr>
        <w:t>the Registrar</w:t>
      </w:r>
      <w:r w:rsidR="000A20CA">
        <w:rPr>
          <w:rFonts w:eastAsia="Calibri" w:cs="Calibri"/>
        </w:rPr>
        <w:t xml:space="preserve"> and the President of the Staff Union.</w:t>
      </w:r>
    </w:p>
    <w:p w14:paraId="27F75419" w14:textId="77777777" w:rsidR="00583204" w:rsidRDefault="00583204">
      <w:pPr>
        <w:spacing w:line="240" w:lineRule="exact"/>
        <w:ind w:left="357"/>
        <w:jc w:val="both"/>
        <w:rPr>
          <w:rFonts w:eastAsia="Calibri" w:cs="Calibri"/>
        </w:rPr>
      </w:pPr>
    </w:p>
    <w:p w14:paraId="56620E89" w14:textId="77777777" w:rsidR="00583204" w:rsidRDefault="00BF2091">
      <w:pPr>
        <w:numPr>
          <w:ilvl w:val="0"/>
          <w:numId w:val="2"/>
        </w:numPr>
        <w:spacing w:line="240" w:lineRule="exact"/>
        <w:ind w:left="714" w:hanging="357"/>
        <w:jc w:val="both"/>
      </w:pPr>
      <w:r>
        <w:rPr>
          <w:rFonts w:eastAsia="Calibri" w:cs="Calibri"/>
        </w:rPr>
        <w:t>After the Principals’ introduction the meeting will move into the Q&amp;A session. The Principals will first respond to staff members’ questions received in advance of the meeting. Other senior staff members and heads of sections might also be asked to provide more details on specific and technical questions, if necessary.</w:t>
      </w:r>
    </w:p>
    <w:p w14:paraId="0AD4743E" w14:textId="77777777" w:rsidR="00583204" w:rsidRDefault="00BF2091">
      <w:pPr>
        <w:spacing w:line="240" w:lineRule="exact"/>
        <w:ind w:left="357"/>
        <w:jc w:val="both"/>
      </w:pPr>
      <w:r>
        <w:rPr>
          <w:rFonts w:eastAsia="Calibri" w:cs="Calibri"/>
        </w:rPr>
        <w:t xml:space="preserve"> </w:t>
      </w:r>
    </w:p>
    <w:p w14:paraId="137C132B" w14:textId="13801A7B" w:rsidR="00583204" w:rsidRDefault="00BF2091">
      <w:pPr>
        <w:numPr>
          <w:ilvl w:val="0"/>
          <w:numId w:val="3"/>
        </w:numPr>
        <w:spacing w:line="240" w:lineRule="exact"/>
        <w:ind w:left="714" w:hanging="357"/>
        <w:jc w:val="both"/>
      </w:pPr>
      <w:r>
        <w:t>The moderator will then welcome the</w:t>
      </w:r>
      <w:r w:rsidR="000A20CA">
        <w:t xml:space="preserve"> representative</w:t>
      </w:r>
      <w:r>
        <w:t xml:space="preserve"> of the Staff Union to ask questions.</w:t>
      </w:r>
    </w:p>
    <w:p w14:paraId="19F80548" w14:textId="77777777" w:rsidR="00583204" w:rsidRDefault="00583204">
      <w:pPr>
        <w:spacing w:line="240" w:lineRule="exact"/>
        <w:ind w:left="714"/>
        <w:jc w:val="both"/>
      </w:pPr>
    </w:p>
    <w:p w14:paraId="5AEF5885" w14:textId="77777777" w:rsidR="00583204" w:rsidRDefault="00BF2091">
      <w:pPr>
        <w:numPr>
          <w:ilvl w:val="0"/>
          <w:numId w:val="3"/>
        </w:numPr>
        <w:spacing w:line="240" w:lineRule="exact"/>
        <w:ind w:left="714" w:hanging="357"/>
        <w:jc w:val="both"/>
      </w:pPr>
      <w:r>
        <w:rPr>
          <w:rFonts w:eastAsia="Calibri" w:cs="Calibri"/>
        </w:rPr>
        <w:t>If you wish to pose a question, please use the Raise Hand button and then be prepared for the moderator to call on you, at which point your microphone will be turned on. If you wish to withdraw your question at any point before it is asked - please lower your hand.</w:t>
      </w:r>
    </w:p>
    <w:p w14:paraId="2B23DD74" w14:textId="77777777" w:rsidR="00583204" w:rsidRDefault="00583204">
      <w:pPr>
        <w:spacing w:line="240" w:lineRule="exact"/>
        <w:ind w:left="714"/>
        <w:jc w:val="both"/>
      </w:pPr>
    </w:p>
    <w:p w14:paraId="19F37DA4" w14:textId="77777777" w:rsidR="00583204" w:rsidRDefault="00BF2091">
      <w:pPr>
        <w:numPr>
          <w:ilvl w:val="0"/>
          <w:numId w:val="3"/>
        </w:numPr>
        <w:spacing w:line="240" w:lineRule="exact"/>
        <w:ind w:left="714" w:hanging="357"/>
        <w:jc w:val="both"/>
      </w:pPr>
      <w:r>
        <w:rPr>
          <w:rFonts w:eastAsia="Calibri" w:cs="Calibri"/>
        </w:rPr>
        <w:t>After all questions have been addressed, the moderator will bring the meeting to a close.</w:t>
      </w:r>
    </w:p>
    <w:p w14:paraId="2D27AF88" w14:textId="77777777" w:rsidR="00583204" w:rsidRDefault="00583204">
      <w:pPr>
        <w:spacing w:line="240" w:lineRule="exact"/>
        <w:ind w:left="357"/>
        <w:jc w:val="both"/>
        <w:rPr>
          <w:rFonts w:eastAsia="Calibri" w:cs="Calibri"/>
        </w:rPr>
      </w:pPr>
    </w:p>
    <w:p w14:paraId="6685BBA9" w14:textId="77777777" w:rsidR="00583204" w:rsidRDefault="00BF2091">
      <w:pPr>
        <w:numPr>
          <w:ilvl w:val="0"/>
          <w:numId w:val="4"/>
        </w:numPr>
        <w:spacing w:line="240" w:lineRule="exact"/>
        <w:ind w:left="714" w:hanging="357"/>
        <w:jc w:val="both"/>
      </w:pPr>
      <w:r>
        <w:rPr>
          <w:rFonts w:eastAsia="Calibri" w:cs="Calibri"/>
        </w:rPr>
        <w:t xml:space="preserve">If there are any questions left unanswered due to the meeting’s time restrictions, they will be responded to and communicated to staff members later on.  </w:t>
      </w:r>
    </w:p>
    <w:p w14:paraId="337D38A2" w14:textId="77777777" w:rsidR="00583204" w:rsidRDefault="00583204">
      <w:pPr>
        <w:spacing w:line="240" w:lineRule="exact"/>
        <w:ind w:left="1080"/>
        <w:rPr>
          <w:rFonts w:eastAsia="Calibri" w:cs="Calibri"/>
        </w:rPr>
      </w:pPr>
    </w:p>
    <w:p w14:paraId="65F26A74" w14:textId="77777777" w:rsidR="00583204" w:rsidRDefault="00583204">
      <w:pPr>
        <w:spacing w:line="240" w:lineRule="exact"/>
        <w:rPr>
          <w:rFonts w:eastAsia="Calibri" w:cs="Calibri"/>
          <w:b/>
        </w:rPr>
      </w:pPr>
    </w:p>
    <w:p w14:paraId="1FEAC88C" w14:textId="77777777" w:rsidR="00583204" w:rsidRDefault="00583204">
      <w:pPr>
        <w:spacing w:line="240" w:lineRule="exact"/>
        <w:rPr>
          <w:rFonts w:eastAsia="Calibri" w:cs="Calibri"/>
        </w:rPr>
      </w:pPr>
    </w:p>
    <w:p w14:paraId="0D1C65A0" w14:textId="77777777" w:rsidR="00583204" w:rsidRDefault="00583204">
      <w:pPr>
        <w:spacing w:line="240" w:lineRule="exact"/>
        <w:rPr>
          <w:rFonts w:eastAsia="Calibri" w:cs="Calibri"/>
        </w:rPr>
      </w:pPr>
    </w:p>
    <w:p w14:paraId="15735889" w14:textId="77777777" w:rsidR="00583204" w:rsidRDefault="00583204">
      <w:pPr>
        <w:spacing w:line="240" w:lineRule="exact"/>
        <w:rPr>
          <w:rFonts w:eastAsia="Calibri" w:cs="Calibri"/>
        </w:rPr>
      </w:pPr>
    </w:p>
    <w:p w14:paraId="05183619" w14:textId="77777777" w:rsidR="00583204" w:rsidRDefault="00583204">
      <w:pPr>
        <w:spacing w:line="240" w:lineRule="exact"/>
        <w:rPr>
          <w:rFonts w:eastAsia="Calibri" w:cs="Calibri"/>
        </w:rPr>
      </w:pPr>
    </w:p>
    <w:p w14:paraId="0CE004A6" w14:textId="77777777" w:rsidR="00583204" w:rsidRDefault="00583204">
      <w:pPr>
        <w:spacing w:line="240" w:lineRule="exact"/>
      </w:pPr>
    </w:p>
    <w:sectPr w:rsidR="00583204">
      <w:pgSz w:w="12240" w:h="15840"/>
      <w:pgMar w:top="1440" w:right="1800"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0C8"/>
    <w:multiLevelType w:val="multilevel"/>
    <w:tmpl w:val="14B01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0800A3"/>
    <w:multiLevelType w:val="multilevel"/>
    <w:tmpl w:val="1FA8C37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278655E"/>
    <w:multiLevelType w:val="multilevel"/>
    <w:tmpl w:val="30F21CD2"/>
    <w:lvl w:ilvl="0">
      <w:start w:val="1"/>
      <w:numFmt w:val="bullet"/>
      <w:lvlText w:val=""/>
      <w:lvlJc w:val="left"/>
      <w:pPr>
        <w:ind w:left="0" w:firstLine="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B3B67D2"/>
    <w:multiLevelType w:val="multilevel"/>
    <w:tmpl w:val="7548EB0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C326E62"/>
    <w:multiLevelType w:val="multilevel"/>
    <w:tmpl w:val="FFA0520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04"/>
    <w:rsid w:val="000A20CA"/>
    <w:rsid w:val="00583204"/>
    <w:rsid w:val="00BF20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5B8A"/>
  <w15:docId w15:val="{8830E57C-1CA8-4A7C-8E29-F7063738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NSimSun" w:hAnsi="Calibri" w:cs="Lucida San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6D"/>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sid w:val="007E2A6D"/>
    <w:rPr>
      <w:rFonts w:ascii="Calibri" w:hAnsi="Calibri" w:cs="Symbol"/>
      <w:sz w:val="22"/>
    </w:rPr>
  </w:style>
  <w:style w:type="character" w:customStyle="1" w:styleId="ListLabel2">
    <w:name w:val="ListLabel 2"/>
    <w:qFormat/>
    <w:rsid w:val="007E2A6D"/>
    <w:rPr>
      <w:rFonts w:cs="Symbol"/>
    </w:rPr>
  </w:style>
  <w:style w:type="character" w:customStyle="1" w:styleId="ListLabel3">
    <w:name w:val="ListLabel 3"/>
    <w:qFormat/>
    <w:rsid w:val="007E2A6D"/>
    <w:rPr>
      <w:rFonts w:cs="Symbol"/>
    </w:rPr>
  </w:style>
  <w:style w:type="character" w:customStyle="1" w:styleId="ListLabel4">
    <w:name w:val="ListLabel 4"/>
    <w:qFormat/>
    <w:rsid w:val="007E2A6D"/>
    <w:rPr>
      <w:rFonts w:cs="Symbol"/>
    </w:rPr>
  </w:style>
  <w:style w:type="character" w:customStyle="1" w:styleId="ListLabel5">
    <w:name w:val="ListLabel 5"/>
    <w:qFormat/>
    <w:rsid w:val="007E2A6D"/>
    <w:rPr>
      <w:rFonts w:cs="Symbol"/>
    </w:rPr>
  </w:style>
  <w:style w:type="character" w:customStyle="1" w:styleId="ListLabel6">
    <w:name w:val="ListLabel 6"/>
    <w:qFormat/>
    <w:rsid w:val="007E2A6D"/>
    <w:rPr>
      <w:rFonts w:ascii="Calibri" w:hAnsi="Calibri" w:cs="Symbol"/>
      <w:sz w:val="22"/>
    </w:rPr>
  </w:style>
  <w:style w:type="character" w:customStyle="1" w:styleId="ListLabel7">
    <w:name w:val="ListLabel 7"/>
    <w:qFormat/>
    <w:rsid w:val="007E2A6D"/>
    <w:rPr>
      <w:rFonts w:cs="Symbol"/>
    </w:rPr>
  </w:style>
  <w:style w:type="character" w:customStyle="1" w:styleId="ListLabel8">
    <w:name w:val="ListLabel 8"/>
    <w:qFormat/>
    <w:rsid w:val="007E2A6D"/>
    <w:rPr>
      <w:rFonts w:cs="Symbol"/>
    </w:rPr>
  </w:style>
  <w:style w:type="character" w:customStyle="1" w:styleId="ListLabel9">
    <w:name w:val="ListLabel 9"/>
    <w:qFormat/>
    <w:rsid w:val="007E2A6D"/>
    <w:rPr>
      <w:rFonts w:cs="Symbol"/>
    </w:rPr>
  </w:style>
  <w:style w:type="character" w:customStyle="1" w:styleId="TextedebullesCar">
    <w:name w:val="Texte de bulles Car"/>
    <w:basedOn w:val="Policepardfaut"/>
    <w:link w:val="Textedebulles"/>
    <w:uiPriority w:val="99"/>
    <w:semiHidden/>
    <w:qFormat/>
    <w:rsid w:val="00B23AF7"/>
    <w:rPr>
      <w:rFonts w:ascii="Tahoma" w:hAnsi="Tahoma" w:cs="Mangal"/>
      <w:sz w:val="16"/>
      <w:szCs w:val="14"/>
    </w:rPr>
  </w:style>
  <w:style w:type="character" w:customStyle="1" w:styleId="ListLabel10">
    <w:name w:val="ListLabel 10"/>
    <w:qFormat/>
    <w:rPr>
      <w:rFonts w:cs="Symbol"/>
      <w:sz w:val="22"/>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sz w:val="22"/>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paragraph" w:customStyle="1" w:styleId="Heading">
    <w:name w:val="Heading"/>
    <w:basedOn w:val="Normal"/>
    <w:next w:val="Corpsdetexte"/>
    <w:qFormat/>
    <w:rsid w:val="007E2A6D"/>
    <w:pPr>
      <w:keepNext/>
      <w:spacing w:before="240" w:after="120"/>
    </w:pPr>
    <w:rPr>
      <w:rFonts w:ascii="Liberation Sans" w:eastAsia="Microsoft YaHei" w:hAnsi="Liberation Sans"/>
      <w:sz w:val="28"/>
      <w:szCs w:val="28"/>
    </w:rPr>
  </w:style>
  <w:style w:type="paragraph" w:styleId="Corpsdetexte">
    <w:name w:val="Body Text"/>
    <w:basedOn w:val="Normal"/>
    <w:rsid w:val="007E2A6D"/>
    <w:pPr>
      <w:spacing w:after="140" w:line="276" w:lineRule="auto"/>
    </w:pPr>
  </w:style>
  <w:style w:type="paragraph" w:styleId="Liste">
    <w:name w:val="List"/>
    <w:basedOn w:val="Corpsdetexte"/>
    <w:rsid w:val="007E2A6D"/>
  </w:style>
  <w:style w:type="paragraph" w:styleId="Lgende">
    <w:name w:val="caption"/>
    <w:basedOn w:val="Normal"/>
    <w:qFormat/>
    <w:rsid w:val="007E2A6D"/>
    <w:pPr>
      <w:suppressLineNumbers/>
      <w:spacing w:before="120" w:after="120"/>
    </w:pPr>
    <w:rPr>
      <w:i/>
      <w:iCs/>
      <w:sz w:val="24"/>
    </w:rPr>
  </w:style>
  <w:style w:type="paragraph" w:customStyle="1" w:styleId="Index">
    <w:name w:val="Index"/>
    <w:basedOn w:val="Normal"/>
    <w:qFormat/>
    <w:rsid w:val="007E2A6D"/>
    <w:pPr>
      <w:suppressLineNumbers/>
    </w:pPr>
  </w:style>
  <w:style w:type="paragraph" w:styleId="Textedebulles">
    <w:name w:val="Balloon Text"/>
    <w:basedOn w:val="Normal"/>
    <w:link w:val="TextedebullesCar"/>
    <w:uiPriority w:val="99"/>
    <w:semiHidden/>
    <w:unhideWhenUsed/>
    <w:qFormat/>
    <w:rsid w:val="00B23AF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Nations - ICTY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Mict</dc:creator>
  <cp:lastModifiedBy>Marie Audibert</cp:lastModifiedBy>
  <cp:revision>2</cp:revision>
  <dcterms:created xsi:type="dcterms:W3CDTF">2020-07-17T13:03:00Z</dcterms:created>
  <dcterms:modified xsi:type="dcterms:W3CDTF">2020-07-17T13:03:00Z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